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02" w:rsidRDefault="00A22980" w:rsidP="004262DE">
      <w:pPr>
        <w:pStyle w:val="NormalWeb"/>
        <w:ind w:right="500"/>
        <w:rPr>
          <w:color w:val="000000"/>
        </w:rPr>
      </w:pPr>
      <w:r w:rsidRPr="00A22980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1996440"/>
            <wp:effectExtent l="0" t="0" r="9525" b="3810"/>
            <wp:wrapThrough wrapText="bothSides">
              <wp:wrapPolygon edited="0">
                <wp:start x="0" y="0"/>
                <wp:lineTo x="0" y="21435"/>
                <wp:lineTo x="21538" y="21435"/>
                <wp:lineTo x="21538" y="0"/>
                <wp:lineTo x="0" y="0"/>
              </wp:wrapPolygon>
            </wp:wrapThrough>
            <wp:docPr id="1" name="Picture 1" descr="H:\Official 2016-2017 B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fficial 2016-2017 Ban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2DE" w:rsidRDefault="004262DE" w:rsidP="004262DE">
      <w:pPr>
        <w:jc w:val="right"/>
        <w:rPr>
          <w:b/>
          <w:sz w:val="22"/>
          <w:szCs w:val="22"/>
        </w:rPr>
      </w:pPr>
      <w:r w:rsidRPr="004262DE">
        <w:rPr>
          <w:b/>
          <w:sz w:val="22"/>
          <w:szCs w:val="22"/>
        </w:rPr>
        <w:t>Paulding</w:t>
      </w:r>
      <w:r>
        <w:rPr>
          <w:b/>
          <w:sz w:val="22"/>
          <w:szCs w:val="22"/>
        </w:rPr>
        <w:t xml:space="preserve"> County High School Band Boosters, Inc.</w:t>
      </w:r>
    </w:p>
    <w:p w:rsidR="004262DE" w:rsidRDefault="004262DE" w:rsidP="004262D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 Box 1302</w:t>
      </w:r>
    </w:p>
    <w:p w:rsidR="004262DE" w:rsidRDefault="004262DE" w:rsidP="004262D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Dallas, GA 30132</w:t>
      </w:r>
    </w:p>
    <w:p w:rsidR="004262DE" w:rsidRPr="004262DE" w:rsidRDefault="004262DE" w:rsidP="004262D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www.prideofpaulding.com</w:t>
      </w:r>
    </w:p>
    <w:p w:rsidR="004262DE" w:rsidRDefault="004262DE" w:rsidP="004262DE">
      <w:pPr>
        <w:jc w:val="right"/>
        <w:rPr>
          <w:b/>
          <w:sz w:val="40"/>
          <w:szCs w:val="40"/>
          <w:u w:val="single"/>
        </w:rPr>
      </w:pPr>
    </w:p>
    <w:p w:rsidR="004262DE" w:rsidRDefault="004262DE" w:rsidP="001C1EC0">
      <w:pPr>
        <w:jc w:val="center"/>
        <w:rPr>
          <w:b/>
          <w:sz w:val="40"/>
          <w:szCs w:val="40"/>
          <w:u w:val="single"/>
        </w:rPr>
      </w:pPr>
    </w:p>
    <w:p w:rsidR="004262DE" w:rsidRDefault="004262DE" w:rsidP="001C1EC0">
      <w:pPr>
        <w:jc w:val="center"/>
        <w:rPr>
          <w:b/>
          <w:sz w:val="40"/>
          <w:szCs w:val="40"/>
          <w:u w:val="single"/>
        </w:rPr>
      </w:pPr>
    </w:p>
    <w:p w:rsidR="004262DE" w:rsidRDefault="004262DE" w:rsidP="001C1EC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4262DE" w:rsidRDefault="004262DE" w:rsidP="001C1EC0">
      <w:pPr>
        <w:jc w:val="center"/>
        <w:rPr>
          <w:b/>
          <w:sz w:val="40"/>
          <w:szCs w:val="40"/>
          <w:u w:val="single"/>
        </w:rPr>
      </w:pPr>
    </w:p>
    <w:p w:rsidR="004262DE" w:rsidRDefault="004262DE" w:rsidP="001C1EC0">
      <w:pPr>
        <w:jc w:val="center"/>
        <w:rPr>
          <w:b/>
          <w:sz w:val="40"/>
          <w:szCs w:val="40"/>
          <w:u w:val="single"/>
        </w:rPr>
      </w:pPr>
    </w:p>
    <w:p w:rsidR="00FE1902" w:rsidRPr="008354E7" w:rsidRDefault="00FE1902" w:rsidP="001C1EC0">
      <w:pPr>
        <w:jc w:val="center"/>
        <w:rPr>
          <w:b/>
          <w:sz w:val="40"/>
          <w:szCs w:val="40"/>
          <w:u w:val="single"/>
        </w:rPr>
      </w:pPr>
      <w:r w:rsidRPr="008354E7">
        <w:rPr>
          <w:b/>
          <w:sz w:val="40"/>
          <w:szCs w:val="40"/>
          <w:u w:val="single"/>
        </w:rPr>
        <w:t>“The Pride of Paulding” Band Sponsorship Opportunities</w:t>
      </w:r>
    </w:p>
    <w:p w:rsidR="00FE1902" w:rsidRPr="008354E7" w:rsidRDefault="00FE1902" w:rsidP="001C1EC0">
      <w:pPr>
        <w:jc w:val="center"/>
        <w:rPr>
          <w:b/>
          <w:sz w:val="40"/>
          <w:szCs w:val="40"/>
          <w:u w:val="single"/>
        </w:rPr>
      </w:pPr>
    </w:p>
    <w:p w:rsidR="00FE1902" w:rsidRPr="008354E7" w:rsidRDefault="00A22980" w:rsidP="001C1EC0">
      <w:pPr>
        <w:jc w:val="center"/>
        <w:rPr>
          <w:sz w:val="18"/>
          <w:szCs w:val="18"/>
        </w:rPr>
      </w:pPr>
      <w:r w:rsidRPr="008354E7">
        <w:rPr>
          <w:sz w:val="18"/>
          <w:szCs w:val="18"/>
        </w:rPr>
        <w:t>“</w:t>
      </w:r>
      <w:r w:rsidR="00FE1902" w:rsidRPr="008354E7">
        <w:rPr>
          <w:sz w:val="18"/>
          <w:szCs w:val="18"/>
        </w:rPr>
        <w:t>The Pride of Paulding” PCHS Band Boosters, Inc. is qualified to receive tax deductible</w:t>
      </w:r>
      <w:r w:rsidRPr="008354E7">
        <w:rPr>
          <w:sz w:val="18"/>
          <w:szCs w:val="18"/>
        </w:rPr>
        <w:t xml:space="preserve"> </w:t>
      </w:r>
      <w:r w:rsidR="00FE1902" w:rsidRPr="008354E7">
        <w:rPr>
          <w:sz w:val="18"/>
          <w:szCs w:val="18"/>
        </w:rPr>
        <w:t>Donations, bequests, devices, and or transfer of gifts under section 170 of the Internal Revenue</w:t>
      </w:r>
      <w:r w:rsidRPr="008354E7">
        <w:rPr>
          <w:sz w:val="18"/>
          <w:szCs w:val="18"/>
        </w:rPr>
        <w:t xml:space="preserve"> </w:t>
      </w:r>
      <w:r w:rsidR="00FE1902" w:rsidRPr="008354E7">
        <w:rPr>
          <w:sz w:val="18"/>
          <w:szCs w:val="18"/>
        </w:rPr>
        <w:t>Code, as a designated 501 (c) (3) entity. EIN#: 35-2220026</w:t>
      </w:r>
    </w:p>
    <w:p w:rsidR="00FE1902" w:rsidRPr="008354E7" w:rsidRDefault="00FE1902" w:rsidP="001C1EC0">
      <w:pPr>
        <w:rPr>
          <w:sz w:val="18"/>
          <w:szCs w:val="18"/>
        </w:rPr>
      </w:pPr>
    </w:p>
    <w:p w:rsidR="00FE1902" w:rsidRPr="008354E7" w:rsidRDefault="00A22980" w:rsidP="001C1EC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54E7">
        <w:rPr>
          <w:rFonts w:ascii="Times New Roman" w:hAnsi="Times New Roman" w:cs="Times New Roman"/>
          <w:b/>
          <w:sz w:val="32"/>
          <w:szCs w:val="32"/>
        </w:rPr>
        <w:t>Package #1:</w:t>
      </w:r>
      <w:r w:rsidR="008354E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E1902" w:rsidRPr="008354E7">
        <w:rPr>
          <w:rFonts w:ascii="Times New Roman" w:hAnsi="Times New Roman" w:cs="Times New Roman"/>
          <w:b/>
          <w:sz w:val="32"/>
          <w:szCs w:val="32"/>
          <w:u w:val="single"/>
        </w:rPr>
        <w:t>Friends of the “The Pride of Paulding”</w:t>
      </w:r>
    </w:p>
    <w:p w:rsidR="00FE1902" w:rsidRPr="008354E7" w:rsidRDefault="00FE1902" w:rsidP="001C1EC0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8354E7">
        <w:rPr>
          <w:rFonts w:ascii="Times New Roman" w:hAnsi="Times New Roman" w:cs="Times New Roman"/>
          <w:sz w:val="28"/>
          <w:szCs w:val="28"/>
        </w:rPr>
        <w:t>Recognized as any gift between $50.00 - $99.00</w:t>
      </w:r>
    </w:p>
    <w:p w:rsidR="001C1EC0" w:rsidRPr="008354E7" w:rsidRDefault="001C1EC0" w:rsidP="001C1EC0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FE1902" w:rsidRPr="008354E7" w:rsidRDefault="00FE1902" w:rsidP="001C1EC0">
      <w:pPr>
        <w:pStyle w:val="ListParagraph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8354E7">
        <w:rPr>
          <w:rFonts w:ascii="Times New Roman" w:hAnsi="Times New Roman" w:cs="Times New Roman"/>
          <w:b/>
          <w:sz w:val="28"/>
          <w:szCs w:val="28"/>
          <w:u w:val="single"/>
        </w:rPr>
        <w:t>Benefits</w:t>
      </w:r>
      <w:r w:rsidRPr="008354E7">
        <w:rPr>
          <w:rFonts w:ascii="Times New Roman" w:hAnsi="Times New Roman" w:cs="Times New Roman"/>
          <w:b/>
          <w:sz w:val="28"/>
          <w:szCs w:val="28"/>
        </w:rPr>
        <w:t>:</w:t>
      </w:r>
      <w:r w:rsidRPr="008354E7">
        <w:rPr>
          <w:rFonts w:ascii="Times New Roman" w:hAnsi="Times New Roman" w:cs="Times New Roman"/>
          <w:sz w:val="28"/>
          <w:szCs w:val="28"/>
        </w:rPr>
        <w:t xml:space="preserve"> The name of the Donor (Company or Individual) will be displayed on the prideofpaulding.com website and on our Facebook page.</w:t>
      </w:r>
    </w:p>
    <w:p w:rsidR="00FE1902" w:rsidRPr="008354E7" w:rsidRDefault="00FE1902" w:rsidP="001C1EC0">
      <w:pPr>
        <w:rPr>
          <w:sz w:val="28"/>
          <w:szCs w:val="28"/>
        </w:rPr>
      </w:pPr>
    </w:p>
    <w:p w:rsidR="00FE1902" w:rsidRPr="008354E7" w:rsidRDefault="008354E7" w:rsidP="001C1EC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Package #2:  </w:t>
      </w:r>
      <w:r w:rsidR="00FE1902" w:rsidRPr="008354E7">
        <w:rPr>
          <w:rFonts w:ascii="Times New Roman" w:hAnsi="Times New Roman" w:cs="Times New Roman"/>
          <w:b/>
          <w:sz w:val="32"/>
          <w:szCs w:val="32"/>
          <w:u w:val="single"/>
        </w:rPr>
        <w:t>Benefactor of the “The Pride of Paulding”</w:t>
      </w:r>
    </w:p>
    <w:p w:rsidR="00FE1902" w:rsidRPr="008354E7" w:rsidRDefault="00FE1902" w:rsidP="001C1EC0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8354E7">
        <w:rPr>
          <w:rFonts w:ascii="Times New Roman" w:hAnsi="Times New Roman" w:cs="Times New Roman"/>
          <w:sz w:val="28"/>
          <w:szCs w:val="28"/>
        </w:rPr>
        <w:t>Recognized as any gift between $100.00 - $</w:t>
      </w:r>
      <w:r w:rsidR="00165D70">
        <w:rPr>
          <w:rFonts w:ascii="Times New Roman" w:hAnsi="Times New Roman" w:cs="Times New Roman"/>
          <w:sz w:val="28"/>
          <w:szCs w:val="28"/>
        </w:rPr>
        <w:t>499</w:t>
      </w:r>
      <w:r w:rsidRPr="008354E7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FE1902" w:rsidRDefault="00FE1902" w:rsidP="00165D70">
      <w:pPr>
        <w:ind w:left="2880"/>
        <w:rPr>
          <w:sz w:val="28"/>
          <w:szCs w:val="28"/>
        </w:rPr>
      </w:pPr>
      <w:r w:rsidRPr="008354E7">
        <w:rPr>
          <w:b/>
          <w:sz w:val="28"/>
          <w:szCs w:val="28"/>
          <w:u w:val="single"/>
        </w:rPr>
        <w:t>Benefits</w:t>
      </w:r>
      <w:r w:rsidRPr="008354E7">
        <w:rPr>
          <w:b/>
          <w:sz w:val="28"/>
          <w:szCs w:val="28"/>
        </w:rPr>
        <w:t>:</w:t>
      </w:r>
      <w:r w:rsidRPr="008354E7">
        <w:rPr>
          <w:sz w:val="28"/>
          <w:szCs w:val="28"/>
        </w:rPr>
        <w:t xml:space="preserve"> Same as #1, In addition, each sponsoring Company or Individual will be recognized over the PA system at every </w:t>
      </w:r>
      <w:r w:rsidR="00165D70">
        <w:rPr>
          <w:sz w:val="28"/>
          <w:szCs w:val="28"/>
        </w:rPr>
        <w:t xml:space="preserve">home </w:t>
      </w:r>
      <w:r w:rsidRPr="008354E7">
        <w:rPr>
          <w:sz w:val="28"/>
          <w:szCs w:val="28"/>
        </w:rPr>
        <w:t xml:space="preserve">Football Game during the 2016 Season, as a Benefactor for the Band Program, </w:t>
      </w:r>
    </w:p>
    <w:p w:rsidR="00165D70" w:rsidRPr="008354E7" w:rsidRDefault="00165D70" w:rsidP="00165D70">
      <w:pPr>
        <w:ind w:left="2880"/>
        <w:rPr>
          <w:sz w:val="28"/>
          <w:szCs w:val="28"/>
        </w:rPr>
      </w:pPr>
    </w:p>
    <w:p w:rsidR="00FE1902" w:rsidRPr="008354E7" w:rsidRDefault="00805ECC" w:rsidP="001C1EC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54E7">
        <w:rPr>
          <w:rFonts w:ascii="Times New Roman" w:hAnsi="Times New Roman" w:cs="Times New Roman"/>
          <w:b/>
          <w:sz w:val="32"/>
          <w:szCs w:val="32"/>
        </w:rPr>
        <w:t xml:space="preserve">Package #3:  </w:t>
      </w:r>
      <w:r w:rsidR="00FE1902" w:rsidRPr="008354E7">
        <w:rPr>
          <w:rFonts w:ascii="Times New Roman" w:hAnsi="Times New Roman" w:cs="Times New Roman"/>
          <w:b/>
          <w:sz w:val="32"/>
          <w:szCs w:val="32"/>
          <w:u w:val="single"/>
        </w:rPr>
        <w:t>Sterling Sponsor of the “The Pride of Paulding”</w:t>
      </w:r>
    </w:p>
    <w:p w:rsidR="00805ECC" w:rsidRPr="008354E7" w:rsidRDefault="00805ECC" w:rsidP="001C1EC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354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902" w:rsidRPr="008354E7">
        <w:rPr>
          <w:rFonts w:ascii="Times New Roman" w:hAnsi="Times New Roman" w:cs="Times New Roman"/>
          <w:sz w:val="28"/>
          <w:szCs w:val="28"/>
        </w:rPr>
        <w:t>Recognized as any gift between $500.00 and $</w:t>
      </w:r>
      <w:r w:rsidR="00165D70">
        <w:rPr>
          <w:rFonts w:ascii="Times New Roman" w:hAnsi="Times New Roman" w:cs="Times New Roman"/>
          <w:sz w:val="28"/>
          <w:szCs w:val="28"/>
        </w:rPr>
        <w:t>999</w:t>
      </w:r>
      <w:r w:rsidR="00FE1902" w:rsidRPr="008354E7">
        <w:rPr>
          <w:rFonts w:ascii="Times New Roman" w:hAnsi="Times New Roman" w:cs="Times New Roman"/>
          <w:sz w:val="28"/>
          <w:szCs w:val="28"/>
        </w:rPr>
        <w:t>.00.</w:t>
      </w:r>
    </w:p>
    <w:p w:rsidR="00FE1902" w:rsidRPr="008354E7" w:rsidRDefault="00FE1902" w:rsidP="001C1EC0">
      <w:pPr>
        <w:ind w:left="2880"/>
        <w:rPr>
          <w:sz w:val="28"/>
          <w:szCs w:val="28"/>
        </w:rPr>
      </w:pPr>
      <w:r w:rsidRPr="008354E7">
        <w:rPr>
          <w:b/>
          <w:sz w:val="28"/>
          <w:szCs w:val="28"/>
          <w:u w:val="single"/>
        </w:rPr>
        <w:t>Benefits</w:t>
      </w:r>
      <w:r w:rsidRPr="008354E7">
        <w:rPr>
          <w:b/>
          <w:sz w:val="28"/>
          <w:szCs w:val="28"/>
        </w:rPr>
        <w:t>:</w:t>
      </w:r>
      <w:r w:rsidRPr="008354E7">
        <w:rPr>
          <w:sz w:val="28"/>
          <w:szCs w:val="28"/>
        </w:rPr>
        <w:t xml:space="preserve"> Same as #1 and #2, In addition, each sponsoring Company or Individual will have their own individual banner.</w:t>
      </w:r>
    </w:p>
    <w:p w:rsidR="00FE1902" w:rsidRPr="008354E7" w:rsidRDefault="00FE1902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7E3" w:rsidRPr="008354E7" w:rsidRDefault="009737E3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62DE" w:rsidRPr="008354E7" w:rsidRDefault="004262DE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7E3" w:rsidRPr="008354E7" w:rsidRDefault="009737E3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7E3" w:rsidRPr="008354E7" w:rsidRDefault="009737E3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7E3" w:rsidRPr="008354E7" w:rsidRDefault="009737E3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7E3" w:rsidRPr="008354E7" w:rsidRDefault="009737E3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902" w:rsidRPr="008354E7" w:rsidRDefault="00FE1902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902" w:rsidRPr="008354E7" w:rsidRDefault="00805ECC" w:rsidP="001C1EC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54E7">
        <w:rPr>
          <w:rFonts w:ascii="Times New Roman" w:hAnsi="Times New Roman" w:cs="Times New Roman"/>
          <w:b/>
          <w:sz w:val="32"/>
          <w:szCs w:val="32"/>
        </w:rPr>
        <w:t xml:space="preserve">Package #4:  </w:t>
      </w:r>
      <w:r w:rsidR="009737E3" w:rsidRPr="008354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902" w:rsidRPr="008354E7">
        <w:rPr>
          <w:rFonts w:ascii="Times New Roman" w:hAnsi="Times New Roman" w:cs="Times New Roman"/>
          <w:b/>
          <w:sz w:val="32"/>
          <w:szCs w:val="32"/>
          <w:u w:val="single"/>
        </w:rPr>
        <w:t>Gold Sponsor of the “The Pride of Paulding”</w:t>
      </w:r>
    </w:p>
    <w:p w:rsidR="00FE1902" w:rsidRPr="008354E7" w:rsidRDefault="00805ECC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4E7">
        <w:rPr>
          <w:rFonts w:ascii="Times New Roman" w:hAnsi="Times New Roman" w:cs="Times New Roman"/>
          <w:sz w:val="28"/>
          <w:szCs w:val="28"/>
        </w:rPr>
        <w:t xml:space="preserve"> </w:t>
      </w:r>
      <w:r w:rsidR="008354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1902" w:rsidRPr="008354E7">
        <w:rPr>
          <w:rFonts w:ascii="Times New Roman" w:hAnsi="Times New Roman" w:cs="Times New Roman"/>
          <w:sz w:val="28"/>
          <w:szCs w:val="28"/>
        </w:rPr>
        <w:t>Recognized as any Gift between $1,000.00 and $1,</w:t>
      </w:r>
      <w:r w:rsidR="00165D70">
        <w:rPr>
          <w:rFonts w:ascii="Times New Roman" w:hAnsi="Times New Roman" w:cs="Times New Roman"/>
          <w:sz w:val="28"/>
          <w:szCs w:val="28"/>
        </w:rPr>
        <w:t>499</w:t>
      </w:r>
      <w:r w:rsidR="00FE1902" w:rsidRPr="008354E7">
        <w:rPr>
          <w:rFonts w:ascii="Times New Roman" w:hAnsi="Times New Roman" w:cs="Times New Roman"/>
          <w:sz w:val="28"/>
          <w:szCs w:val="28"/>
        </w:rPr>
        <w:t>.00</w:t>
      </w:r>
    </w:p>
    <w:p w:rsidR="009737E3" w:rsidRPr="008354E7" w:rsidRDefault="009737E3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902" w:rsidRPr="008354E7" w:rsidRDefault="00FE1902" w:rsidP="001C1EC0">
      <w:pPr>
        <w:pStyle w:val="ListParagraph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8354E7">
        <w:rPr>
          <w:rFonts w:ascii="Times New Roman" w:hAnsi="Times New Roman" w:cs="Times New Roman"/>
          <w:b/>
          <w:sz w:val="28"/>
          <w:szCs w:val="28"/>
          <w:u w:val="single"/>
        </w:rPr>
        <w:t>Benefits</w:t>
      </w:r>
      <w:r w:rsidRPr="008354E7">
        <w:rPr>
          <w:rFonts w:ascii="Times New Roman" w:hAnsi="Times New Roman" w:cs="Times New Roman"/>
          <w:b/>
          <w:sz w:val="28"/>
          <w:szCs w:val="28"/>
        </w:rPr>
        <w:t>:</w:t>
      </w:r>
      <w:r w:rsidRPr="008354E7">
        <w:rPr>
          <w:rFonts w:ascii="Times New Roman" w:hAnsi="Times New Roman" w:cs="Times New Roman"/>
          <w:sz w:val="28"/>
          <w:szCs w:val="28"/>
        </w:rPr>
        <w:t xml:space="preserve"> Same as #1, #2, and #3.  In addition, each sponsoring Company or Individual will have their Name / Logo displayed on the Band Trailer, which accompanies the Band at every Football Game, Concert, and Competition at which they participate during the 2016 Calendar Year. (The Name and /or Logo of the Sponsor will be displayed between the Wheel Base and the Front of the Trailer on</w:t>
      </w:r>
      <w:r w:rsidR="009737E3" w:rsidRPr="008354E7">
        <w:rPr>
          <w:rFonts w:ascii="Times New Roman" w:hAnsi="Times New Roman" w:cs="Times New Roman"/>
          <w:sz w:val="28"/>
          <w:szCs w:val="28"/>
        </w:rPr>
        <w:t xml:space="preserve"> both sides in a 1.5’ x 2’ </w:t>
      </w:r>
      <w:r w:rsidRPr="008354E7">
        <w:rPr>
          <w:rFonts w:ascii="Times New Roman" w:hAnsi="Times New Roman" w:cs="Times New Roman"/>
          <w:sz w:val="28"/>
          <w:szCs w:val="28"/>
        </w:rPr>
        <w:t>space).</w:t>
      </w:r>
    </w:p>
    <w:p w:rsidR="00FE1902" w:rsidRPr="008354E7" w:rsidRDefault="00FE1902" w:rsidP="001C1EC0">
      <w:pPr>
        <w:rPr>
          <w:sz w:val="28"/>
          <w:szCs w:val="28"/>
        </w:rPr>
      </w:pPr>
    </w:p>
    <w:p w:rsidR="00FE1902" w:rsidRPr="008354E7" w:rsidRDefault="001C5C0E" w:rsidP="001C1EC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54E7">
        <w:rPr>
          <w:rFonts w:ascii="Times New Roman" w:hAnsi="Times New Roman" w:cs="Times New Roman"/>
          <w:b/>
          <w:sz w:val="32"/>
          <w:szCs w:val="32"/>
        </w:rPr>
        <w:t xml:space="preserve">Package #5:   </w:t>
      </w:r>
      <w:r w:rsidR="00FE1902" w:rsidRPr="008354E7">
        <w:rPr>
          <w:rFonts w:ascii="Times New Roman" w:hAnsi="Times New Roman" w:cs="Times New Roman"/>
          <w:b/>
          <w:sz w:val="32"/>
          <w:szCs w:val="32"/>
          <w:u w:val="single"/>
        </w:rPr>
        <w:t>Platinum Sponsor of the “The Pride of Paulding”</w:t>
      </w:r>
    </w:p>
    <w:p w:rsidR="009737E3" w:rsidRPr="008354E7" w:rsidRDefault="009737E3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4E7">
        <w:rPr>
          <w:rFonts w:ascii="Times New Roman" w:hAnsi="Times New Roman" w:cs="Times New Roman"/>
          <w:sz w:val="28"/>
          <w:szCs w:val="28"/>
        </w:rPr>
        <w:t xml:space="preserve">  </w:t>
      </w:r>
      <w:r w:rsidR="008354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54E7">
        <w:rPr>
          <w:rFonts w:ascii="Times New Roman" w:hAnsi="Times New Roman" w:cs="Times New Roman"/>
          <w:sz w:val="28"/>
          <w:szCs w:val="28"/>
        </w:rPr>
        <w:t xml:space="preserve">Recognized as any Gift between $1,500.00 </w:t>
      </w:r>
      <w:r w:rsidR="00165D70">
        <w:rPr>
          <w:rFonts w:ascii="Times New Roman" w:hAnsi="Times New Roman" w:cs="Times New Roman"/>
          <w:sz w:val="28"/>
          <w:szCs w:val="28"/>
        </w:rPr>
        <w:t>or more…</w:t>
      </w:r>
    </w:p>
    <w:p w:rsidR="00FE1902" w:rsidRPr="008354E7" w:rsidRDefault="00FE1902" w:rsidP="001C1EC0">
      <w:pPr>
        <w:ind w:left="2880"/>
        <w:rPr>
          <w:sz w:val="28"/>
          <w:szCs w:val="28"/>
        </w:rPr>
      </w:pPr>
      <w:r w:rsidRPr="008354E7">
        <w:rPr>
          <w:b/>
          <w:sz w:val="28"/>
          <w:szCs w:val="28"/>
          <w:u w:val="single"/>
        </w:rPr>
        <w:t>Benefits</w:t>
      </w:r>
      <w:r w:rsidRPr="008354E7">
        <w:rPr>
          <w:b/>
          <w:sz w:val="28"/>
          <w:szCs w:val="28"/>
        </w:rPr>
        <w:t>:</w:t>
      </w:r>
      <w:r w:rsidRPr="008354E7">
        <w:rPr>
          <w:sz w:val="28"/>
          <w:szCs w:val="28"/>
        </w:rPr>
        <w:t xml:space="preserve"> Same as #1, #2, #3, and #4 (Advertising space on the trailer would be displayed between the wheel well and </w:t>
      </w:r>
      <w:r w:rsidR="00A37FBF" w:rsidRPr="008354E7">
        <w:rPr>
          <w:sz w:val="28"/>
          <w:szCs w:val="28"/>
        </w:rPr>
        <w:t>the rear of the trailer in a (2’ x 4’</w:t>
      </w:r>
      <w:r w:rsidRPr="008354E7">
        <w:rPr>
          <w:sz w:val="28"/>
          <w:szCs w:val="28"/>
        </w:rPr>
        <w:t xml:space="preserve"> space) and in addition the Sponsorship will include 2 Tickets to each home game during the 2016 Football Season, and a DVD of the Half-Time Performance as a Memento.</w:t>
      </w:r>
    </w:p>
    <w:p w:rsidR="00FE1902" w:rsidRPr="008354E7" w:rsidRDefault="00FE1902" w:rsidP="001C1E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902" w:rsidRPr="008354E7" w:rsidRDefault="00FE1902" w:rsidP="001C1EC0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E1902" w:rsidRDefault="00FE1902" w:rsidP="008354E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1B9">
        <w:rPr>
          <w:rFonts w:ascii="Times New Roman" w:hAnsi="Times New Roman" w:cs="Times New Roman"/>
          <w:sz w:val="28"/>
          <w:szCs w:val="28"/>
        </w:rPr>
        <w:t>Your support is much needed</w:t>
      </w:r>
      <w:r w:rsidR="00BF11B9">
        <w:rPr>
          <w:rFonts w:ascii="Times New Roman" w:hAnsi="Times New Roman" w:cs="Times New Roman"/>
          <w:sz w:val="28"/>
          <w:szCs w:val="28"/>
        </w:rPr>
        <w:t xml:space="preserve"> &amp; appreciated!!!  All funds are allocated to directly benefit all students within the marching band/concert band programs.  Your inclusion to these programs allow each student </w:t>
      </w:r>
      <w:r w:rsidRPr="00BF11B9">
        <w:rPr>
          <w:rFonts w:ascii="Times New Roman" w:hAnsi="Times New Roman" w:cs="Times New Roman"/>
          <w:sz w:val="28"/>
          <w:szCs w:val="28"/>
        </w:rPr>
        <w:t>to experience the Arts and express their Passion of Music.</w:t>
      </w:r>
    </w:p>
    <w:p w:rsidR="00BF11B9" w:rsidRPr="00BF11B9" w:rsidRDefault="00BF11B9" w:rsidP="00BF11B9">
      <w:pPr>
        <w:rPr>
          <w:sz w:val="28"/>
          <w:szCs w:val="28"/>
        </w:rPr>
      </w:pPr>
    </w:p>
    <w:p w:rsidR="008354E7" w:rsidRPr="00BF11B9" w:rsidRDefault="008354E7" w:rsidP="008354E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E7" w:rsidRPr="00BF11B9" w:rsidRDefault="008354E7" w:rsidP="008354E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1B9">
        <w:rPr>
          <w:rFonts w:ascii="Times New Roman" w:hAnsi="Times New Roman" w:cs="Times New Roman"/>
          <w:sz w:val="28"/>
          <w:szCs w:val="28"/>
        </w:rPr>
        <w:t>Sincerely,</w:t>
      </w:r>
    </w:p>
    <w:p w:rsidR="008354E7" w:rsidRPr="00BF11B9" w:rsidRDefault="008354E7" w:rsidP="008354E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E7" w:rsidRPr="00BF11B9" w:rsidRDefault="008354E7" w:rsidP="008354E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1B9">
        <w:rPr>
          <w:rFonts w:ascii="Times New Roman" w:hAnsi="Times New Roman" w:cs="Times New Roman"/>
          <w:sz w:val="28"/>
          <w:szCs w:val="28"/>
        </w:rPr>
        <w:t>Paulding County High School Band Boosters, Inc.</w:t>
      </w:r>
    </w:p>
    <w:p w:rsidR="00FE1902" w:rsidRPr="008354E7" w:rsidRDefault="00FE1902" w:rsidP="001C1EC0">
      <w:pPr>
        <w:pStyle w:val="ListParagraph"/>
        <w:spacing w:line="240" w:lineRule="auto"/>
        <w:rPr>
          <w:sz w:val="32"/>
          <w:szCs w:val="32"/>
        </w:rPr>
      </w:pPr>
    </w:p>
    <w:p w:rsidR="00FE1902" w:rsidRDefault="00FE1902" w:rsidP="001C1EC0">
      <w:pPr>
        <w:pStyle w:val="ListParagraph"/>
        <w:spacing w:line="240" w:lineRule="auto"/>
        <w:rPr>
          <w:sz w:val="32"/>
          <w:szCs w:val="32"/>
        </w:rPr>
      </w:pPr>
    </w:p>
    <w:p w:rsidR="007F2274" w:rsidRDefault="007F2274" w:rsidP="001C1EC0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7F2274" w:rsidRDefault="007F2274" w:rsidP="001C1EC0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7F2274" w:rsidRDefault="007F2274" w:rsidP="001C1EC0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7F2274" w:rsidRDefault="007F2274" w:rsidP="001C1EC0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7F2274" w:rsidRDefault="007F2274" w:rsidP="001C1EC0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7F2274" w:rsidRDefault="007F2274" w:rsidP="001C1EC0">
      <w:pPr>
        <w:pStyle w:val="ListParagraph"/>
        <w:spacing w:line="240" w:lineRule="auto"/>
        <w:jc w:val="center"/>
        <w:rPr>
          <w:sz w:val="24"/>
          <w:szCs w:val="24"/>
        </w:rPr>
      </w:pPr>
      <w:r w:rsidRPr="00A22980">
        <w:rPr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25AA61C7" wp14:editId="1475D847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3343275" cy="1996440"/>
            <wp:effectExtent l="0" t="0" r="9525" b="3810"/>
            <wp:wrapThrough wrapText="bothSides">
              <wp:wrapPolygon edited="0">
                <wp:start x="0" y="0"/>
                <wp:lineTo x="0" y="21435"/>
                <wp:lineTo x="21538" y="21435"/>
                <wp:lineTo x="21538" y="0"/>
                <wp:lineTo x="0" y="0"/>
              </wp:wrapPolygon>
            </wp:wrapThrough>
            <wp:docPr id="2" name="Picture 2" descr="H:\Official 2016-2017 B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fficial 2016-2017 Ban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902" w:rsidRDefault="00FE1902" w:rsidP="001C1EC0">
      <w:pPr>
        <w:pStyle w:val="NormalWeb"/>
        <w:ind w:left="720" w:right="500"/>
        <w:rPr>
          <w:color w:val="000000"/>
        </w:rPr>
      </w:pPr>
    </w:p>
    <w:p w:rsidR="007F2274" w:rsidRDefault="007F2274" w:rsidP="007F2274">
      <w:pPr>
        <w:jc w:val="right"/>
        <w:rPr>
          <w:b/>
          <w:sz w:val="22"/>
          <w:szCs w:val="22"/>
        </w:rPr>
      </w:pPr>
      <w:r w:rsidRPr="004262DE">
        <w:rPr>
          <w:b/>
          <w:sz w:val="22"/>
          <w:szCs w:val="22"/>
        </w:rPr>
        <w:t>Paulding</w:t>
      </w:r>
      <w:r>
        <w:rPr>
          <w:b/>
          <w:sz w:val="22"/>
          <w:szCs w:val="22"/>
        </w:rPr>
        <w:t xml:space="preserve"> County High School Band Boosters, Inc.</w:t>
      </w:r>
    </w:p>
    <w:p w:rsidR="007F2274" w:rsidRDefault="007F2274" w:rsidP="007F22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 Box 1302</w:t>
      </w:r>
    </w:p>
    <w:p w:rsidR="007F2274" w:rsidRDefault="007F2274" w:rsidP="007F22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Dallas, GA 30132</w:t>
      </w:r>
    </w:p>
    <w:p w:rsidR="007F2274" w:rsidRPr="004262DE" w:rsidRDefault="007F2274" w:rsidP="007F22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www.prideofpaulding.com</w:t>
      </w:r>
    </w:p>
    <w:p w:rsidR="00FE1902" w:rsidRDefault="00FE1902" w:rsidP="001C1EC0">
      <w:pPr>
        <w:pStyle w:val="NormalWeb"/>
        <w:ind w:left="720" w:right="500"/>
        <w:rPr>
          <w:color w:val="000000"/>
        </w:rPr>
      </w:pPr>
    </w:p>
    <w:p w:rsidR="00FE1902" w:rsidRDefault="00FE1902" w:rsidP="001C1EC0">
      <w:pPr>
        <w:pStyle w:val="NormalWeb"/>
        <w:ind w:left="720" w:right="500"/>
        <w:rPr>
          <w:color w:val="000000"/>
        </w:rPr>
      </w:pPr>
    </w:p>
    <w:p w:rsidR="00FE1902" w:rsidRDefault="00FE1902" w:rsidP="001C1EC0">
      <w:pPr>
        <w:pStyle w:val="NormalWeb"/>
        <w:ind w:left="720" w:right="500"/>
        <w:rPr>
          <w:color w:val="000000"/>
        </w:rPr>
      </w:pPr>
    </w:p>
    <w:p w:rsidR="005810B8" w:rsidRDefault="005810B8" w:rsidP="001C1EC0"/>
    <w:p w:rsidR="007F2274" w:rsidRDefault="007F2274" w:rsidP="001C1EC0"/>
    <w:p w:rsidR="007F2274" w:rsidRDefault="007F2274" w:rsidP="001C1EC0"/>
    <w:p w:rsidR="007F2274" w:rsidRDefault="007F2274" w:rsidP="001C1EC0">
      <w:r>
        <w:t>------------------------------------------------------------------------------------------------------------------------------------------------------------------</w:t>
      </w:r>
    </w:p>
    <w:p w:rsidR="007F2274" w:rsidRDefault="007F2274" w:rsidP="001C1EC0"/>
    <w:p w:rsidR="007F2274" w:rsidRDefault="007F2274" w:rsidP="007F227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“The Pride of Paulding” Sponsorship Commitment Form</w:t>
      </w:r>
    </w:p>
    <w:p w:rsidR="007F2274" w:rsidRPr="00114487" w:rsidRDefault="007F2274" w:rsidP="007F2274">
      <w:pPr>
        <w:jc w:val="center"/>
        <w:rPr>
          <w:sz w:val="24"/>
          <w:szCs w:val="24"/>
        </w:rPr>
      </w:pPr>
      <w:r w:rsidRPr="00114487">
        <w:rPr>
          <w:sz w:val="24"/>
          <w:szCs w:val="24"/>
        </w:rPr>
        <w:t>(</w:t>
      </w:r>
      <w:proofErr w:type="gramStart"/>
      <w:r w:rsidRPr="00114487">
        <w:rPr>
          <w:sz w:val="24"/>
          <w:szCs w:val="24"/>
        </w:rPr>
        <w:t>please</w:t>
      </w:r>
      <w:proofErr w:type="gramEnd"/>
      <w:r w:rsidRPr="00114487">
        <w:rPr>
          <w:sz w:val="24"/>
          <w:szCs w:val="24"/>
        </w:rPr>
        <w:t xml:space="preserve"> print</w:t>
      </w:r>
      <w:r w:rsidR="00114487" w:rsidRPr="00114487">
        <w:rPr>
          <w:sz w:val="24"/>
          <w:szCs w:val="24"/>
        </w:rPr>
        <w:t xml:space="preserve"> and return this form</w:t>
      </w:r>
      <w:r w:rsidRPr="00114487">
        <w:rPr>
          <w:sz w:val="24"/>
          <w:szCs w:val="24"/>
        </w:rPr>
        <w:t>)</w:t>
      </w:r>
    </w:p>
    <w:p w:rsidR="007F2274" w:rsidRDefault="007F2274" w:rsidP="007F2274">
      <w:pPr>
        <w:jc w:val="center"/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Sponsorship Package Selected:  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Method of Payment:  __________________________________________________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Name of Sponsor/Donor:  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Address:</w:t>
      </w:r>
      <w:r w:rsidR="00ED13A8">
        <w:rPr>
          <w:sz w:val="32"/>
          <w:szCs w:val="32"/>
        </w:rPr>
        <w:t xml:space="preserve">  ___________________________________________________________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City, State, Zip:</w:t>
      </w:r>
      <w:r w:rsidR="00ED13A8">
        <w:rPr>
          <w:sz w:val="32"/>
          <w:szCs w:val="32"/>
        </w:rPr>
        <w:t xml:space="preserve">  _____________________________________________________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E-mail address:</w:t>
      </w:r>
      <w:r w:rsidR="00ED13A8">
        <w:rPr>
          <w:sz w:val="32"/>
          <w:szCs w:val="32"/>
        </w:rPr>
        <w:t xml:space="preserve">  ______________________________________________________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Telephone Number:</w:t>
      </w:r>
      <w:r w:rsidR="00ED13A8">
        <w:rPr>
          <w:sz w:val="32"/>
          <w:szCs w:val="32"/>
        </w:rPr>
        <w:t xml:space="preserve">  __________________________________________________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Primary Contact Name:</w:t>
      </w:r>
      <w:r w:rsidR="00ED13A8">
        <w:rPr>
          <w:sz w:val="32"/>
          <w:szCs w:val="32"/>
        </w:rPr>
        <w:t xml:space="preserve">  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Signature:</w:t>
      </w:r>
      <w:r w:rsidR="00ED13A8">
        <w:rPr>
          <w:sz w:val="32"/>
          <w:szCs w:val="32"/>
        </w:rPr>
        <w:t xml:space="preserve">  __________________________________________________________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7F2274" w:rsidRDefault="007F2274" w:rsidP="007F2274">
      <w:pPr>
        <w:rPr>
          <w:sz w:val="32"/>
          <w:szCs w:val="32"/>
        </w:rPr>
      </w:pPr>
      <w:r>
        <w:rPr>
          <w:sz w:val="32"/>
          <w:szCs w:val="32"/>
        </w:rPr>
        <w:t>Date:</w:t>
      </w:r>
      <w:r w:rsidR="00ED13A8">
        <w:rPr>
          <w:sz w:val="32"/>
          <w:szCs w:val="32"/>
        </w:rPr>
        <w:t xml:space="preserve">  ______________________________________________________________</w:t>
      </w:r>
    </w:p>
    <w:p w:rsidR="007F2274" w:rsidRDefault="007F2274" w:rsidP="007F2274">
      <w:pPr>
        <w:rPr>
          <w:sz w:val="32"/>
          <w:szCs w:val="32"/>
        </w:rPr>
      </w:pPr>
    </w:p>
    <w:p w:rsidR="008354E7" w:rsidRPr="0085364F" w:rsidRDefault="008354E7" w:rsidP="008354E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64F">
        <w:rPr>
          <w:rFonts w:ascii="Times New Roman" w:hAnsi="Times New Roman" w:cs="Times New Roman"/>
          <w:b/>
          <w:sz w:val="28"/>
          <w:szCs w:val="28"/>
          <w:u w:val="single"/>
        </w:rPr>
        <w:t>All donations are due at the time of commitment.</w:t>
      </w:r>
    </w:p>
    <w:p w:rsidR="007F2274" w:rsidRPr="007F2274" w:rsidRDefault="007F2274" w:rsidP="007F2274">
      <w:pPr>
        <w:jc w:val="center"/>
        <w:rPr>
          <w:sz w:val="22"/>
          <w:szCs w:val="22"/>
        </w:rPr>
      </w:pPr>
      <w:r w:rsidRPr="007F2274">
        <w:rPr>
          <w:sz w:val="22"/>
          <w:szCs w:val="22"/>
        </w:rPr>
        <w:t>If there is a logo involved, please e-mail your Preferred Logo in JPEG format to the following address: PCHSBB@gmail.com</w:t>
      </w:r>
    </w:p>
    <w:sectPr w:rsidR="007F2274" w:rsidRPr="007F2274" w:rsidSect="00A2298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BF" w:rsidRDefault="00A37FBF" w:rsidP="00A37FBF">
      <w:r>
        <w:separator/>
      </w:r>
    </w:p>
  </w:endnote>
  <w:endnote w:type="continuationSeparator" w:id="0">
    <w:p w:rsidR="00A37FBF" w:rsidRDefault="00A37FBF" w:rsidP="00A3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6E" w:rsidRDefault="00454B6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E76CF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454B6E" w:rsidRDefault="00454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BF" w:rsidRDefault="00A37FBF" w:rsidP="00A37FBF">
      <w:r>
        <w:separator/>
      </w:r>
    </w:p>
  </w:footnote>
  <w:footnote w:type="continuationSeparator" w:id="0">
    <w:p w:rsidR="00A37FBF" w:rsidRDefault="00A37FBF" w:rsidP="00A3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5167"/>
    <w:multiLevelType w:val="hybridMultilevel"/>
    <w:tmpl w:val="10E8E3BA"/>
    <w:lvl w:ilvl="0" w:tplc="7646CC6E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2"/>
    <w:rsid w:val="00114487"/>
    <w:rsid w:val="00165D70"/>
    <w:rsid w:val="001C1EC0"/>
    <w:rsid w:val="001C5C0E"/>
    <w:rsid w:val="002D6421"/>
    <w:rsid w:val="004262DE"/>
    <w:rsid w:val="00454B6E"/>
    <w:rsid w:val="005810B8"/>
    <w:rsid w:val="007E76CF"/>
    <w:rsid w:val="007F2274"/>
    <w:rsid w:val="00805ECC"/>
    <w:rsid w:val="008354E7"/>
    <w:rsid w:val="0085364F"/>
    <w:rsid w:val="009737E3"/>
    <w:rsid w:val="00A030C5"/>
    <w:rsid w:val="00A22980"/>
    <w:rsid w:val="00A37FBF"/>
    <w:rsid w:val="00BF11B9"/>
    <w:rsid w:val="00CB2B5F"/>
    <w:rsid w:val="00D5155F"/>
    <w:rsid w:val="00ED13A8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58235-DB6F-4ABC-AADA-6A6A86A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902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F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F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H. Robinson</dc:creator>
  <cp:lastModifiedBy>Patricia Olsson</cp:lastModifiedBy>
  <cp:revision>20</cp:revision>
  <cp:lastPrinted>2016-08-25T19:34:00Z</cp:lastPrinted>
  <dcterms:created xsi:type="dcterms:W3CDTF">2016-08-25T01:19:00Z</dcterms:created>
  <dcterms:modified xsi:type="dcterms:W3CDTF">2016-08-25T19:47:00Z</dcterms:modified>
</cp:coreProperties>
</file>